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AB65B">
      <w:pPr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供应商报名登记表</w:t>
      </w:r>
    </w:p>
    <w:tbl>
      <w:tblPr>
        <w:tblStyle w:val="5"/>
        <w:tblpPr w:leftFromText="180" w:rightFromText="180" w:vertAnchor="text" w:horzAnchor="page" w:tblpX="1362" w:tblpY="233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4"/>
        <w:gridCol w:w="6836"/>
      </w:tblGrid>
      <w:tr w14:paraId="78F1A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B72E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项目编号(※）</w:t>
            </w:r>
          </w:p>
        </w:tc>
        <w:tc>
          <w:tcPr>
            <w:tcW w:w="6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AE474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bidi="ar"/>
              </w:rPr>
            </w:pPr>
          </w:p>
        </w:tc>
      </w:tr>
      <w:tr w14:paraId="1F7A8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8DBED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项目名称(※）</w:t>
            </w:r>
          </w:p>
        </w:tc>
        <w:tc>
          <w:tcPr>
            <w:tcW w:w="6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6E75B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bidi="ar"/>
              </w:rPr>
            </w:pPr>
          </w:p>
        </w:tc>
      </w:tr>
      <w:tr w14:paraId="34B81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C474C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单位名称(※）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250EDB4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                                                      (加盖公章)</w:t>
            </w:r>
          </w:p>
        </w:tc>
      </w:tr>
      <w:tr w14:paraId="21E83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07B0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单位地址(※）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C3C483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5355E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5D4F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购买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文件时间(※）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DD8B8D4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2B16F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F8CF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包件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号(※）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2763B4C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33698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C9899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联系人(※）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E45F534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14707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35151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单位固定电话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34E0A44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4BFBB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0BC3F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经办人移动电话(※）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DD281E9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69F64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BF3F8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单位传真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480C329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6243E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DF94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电子邮箱(※）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CDE322F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4A57F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78F9D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备    注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DD5A833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1、※号为必填项；</w:t>
            </w:r>
          </w:p>
          <w:p w14:paraId="5D3861C7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2、采用网上获取方式的供应商请将报名登记表电子版传至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scdhvip@163.com，联系电话：0813-8336886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；</w:t>
            </w:r>
          </w:p>
          <w:p w14:paraId="33E097C4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3、无包件号填“/”。</w:t>
            </w:r>
          </w:p>
        </w:tc>
      </w:tr>
    </w:tbl>
    <w:p w14:paraId="325B43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D5FAA"/>
    <w:rsid w:val="02C92162"/>
    <w:rsid w:val="034D2029"/>
    <w:rsid w:val="0BED0AAD"/>
    <w:rsid w:val="10E057D6"/>
    <w:rsid w:val="18EA1255"/>
    <w:rsid w:val="23784BCD"/>
    <w:rsid w:val="280E3D5A"/>
    <w:rsid w:val="28B25F98"/>
    <w:rsid w:val="2A9F7442"/>
    <w:rsid w:val="2F75663F"/>
    <w:rsid w:val="31225098"/>
    <w:rsid w:val="37280CA1"/>
    <w:rsid w:val="3965497E"/>
    <w:rsid w:val="3AF4641E"/>
    <w:rsid w:val="3B5B2008"/>
    <w:rsid w:val="4E617DC2"/>
    <w:rsid w:val="50187657"/>
    <w:rsid w:val="50A31857"/>
    <w:rsid w:val="543D5FAA"/>
    <w:rsid w:val="56344A88"/>
    <w:rsid w:val="5BED57E5"/>
    <w:rsid w:val="68D07AD9"/>
    <w:rsid w:val="69001FC1"/>
    <w:rsid w:val="6A0200D0"/>
    <w:rsid w:val="6ED1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pageBreakBefore/>
      <w:spacing w:before="340" w:beforeLines="0" w:beforeAutospacing="0" w:after="330" w:afterLines="0" w:afterAutospacing="0" w:line="240" w:lineRule="auto"/>
      <w:jc w:val="left"/>
      <w:outlineLvl w:val="0"/>
    </w:pPr>
    <w:rPr>
      <w:rFonts w:eastAsia="黑体" w:asciiTheme="minorAscii" w:hAnsiTheme="minorAscii"/>
      <w:b/>
      <w:kern w:val="44"/>
      <w:sz w:val="2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 w:cs="Times New Roman"/>
      <w:sz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customStyle="1" w:styleId="7">
    <w:name w:val="何玉莲"/>
    <w:basedOn w:val="2"/>
    <w:next w:val="1"/>
    <w:qFormat/>
    <w:uiPriority w:val="0"/>
    <w:pPr>
      <w:pageBreakBefore/>
      <w:spacing w:before="340" w:beforeLines="0" w:after="330" w:afterLines="0"/>
      <w:jc w:val="left"/>
      <w:outlineLvl w:val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172</Characters>
  <Lines>0</Lines>
  <Paragraphs>0</Paragraphs>
  <TotalTime>0</TotalTime>
  <ScaleCrop>false</ScaleCrop>
  <LinksUpToDate>false</LinksUpToDate>
  <CharactersWithSpaces>230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2026-06-08T04:43:00Z</dcterms:created>
  <dc:creator>平安喜乐</dc:creator>
  <cp:lastModifiedBy>平安喜乐</cp:lastModifiedBy>
  <dcterms:modified xsi:type="dcterms:W3CDTF">2026-09-16T01:39:28Z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B8C06C6EA4B64183B0808E8F4EF0D324_11</vt:lpwstr>
  </property>
  <property fmtid="{D5CDD505-2E9C-101B-9397-08002B2CF9AE}" pid="4" name="KSOTemplateDocerSaveRecord">
    <vt:lpwstr>eyJoZGlkIjoiNzhiMDMxOGRmYTEwYTZhZDJkYWVkY2FkYjVkMzdlZGMiLCJ1c2VySWQiOiIxNDAzMjk1NzE4In0=</vt:lpwstr>
  </property>
</Properties>
</file>