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4F6CE">
      <w:pPr>
        <w:pStyle w:val="2"/>
        <w:rPr>
          <w:rFonts w:hint="eastAsia" w:ascii="仿宋" w:hAnsi="仿宋" w:eastAsia="仿宋" w:cs="仿宋"/>
          <w:b w:val="0"/>
          <w:szCs w:val="36"/>
        </w:rPr>
      </w:pPr>
      <w:bookmarkStart w:id="0" w:name="_Toc9375"/>
      <w:bookmarkStart w:id="1" w:name="_Toc17150"/>
      <w:bookmarkStart w:id="2" w:name="_Toc15639"/>
      <w:r>
        <w:rPr>
          <w:rFonts w:hint="eastAsia" w:ascii="仿宋" w:hAnsi="仿宋" w:eastAsia="仿宋" w:cs="仿宋"/>
          <w:sz w:val="36"/>
          <w:szCs w:val="36"/>
        </w:rPr>
        <w:t>供应商报名登记表</w:t>
      </w:r>
      <w:bookmarkEnd w:id="0"/>
      <w:bookmarkEnd w:id="1"/>
      <w:bookmarkEnd w:id="2"/>
    </w:p>
    <w:tbl>
      <w:tblPr>
        <w:tblStyle w:val="6"/>
        <w:tblpPr w:leftFromText="180" w:rightFromText="180" w:vertAnchor="text" w:horzAnchor="page" w:tblpX="1362" w:tblpY="233"/>
        <w:tblOverlap w:val="never"/>
        <w:tblW w:w="9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4"/>
        <w:gridCol w:w="6836"/>
      </w:tblGrid>
      <w:tr w14:paraId="76CB9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FD10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C638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4F965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41DD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01D2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729D6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EAB6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D27CD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（加盖公章）</w:t>
            </w:r>
          </w:p>
        </w:tc>
      </w:tr>
      <w:tr w14:paraId="7BCDF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7F85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FB07BCF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0E2B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6BD3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C823AC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3D08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942C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bookmarkStart w:id="3" w:name="_GoBack"/>
            <w:bookmarkEnd w:id="3"/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67F5EF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3459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6DADF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单位固定电话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7BCDA8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008C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86046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330836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4FE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6745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单位传真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BEC99F7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5E1F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CC2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必填）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8E8F21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61F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669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    注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E8CCC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786C2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3NDAwMmUwZDQyNjFmZjBhNmNhZTZjODMzZDlkZTEifQ=="/>
  </w:docVars>
  <w:rsids>
    <w:rsidRoot w:val="3AFC46C3"/>
    <w:rsid w:val="18141141"/>
    <w:rsid w:val="379F7ED1"/>
    <w:rsid w:val="3AFC46C3"/>
    <w:rsid w:val="4C822701"/>
    <w:rsid w:val="55893CFD"/>
    <w:rsid w:val="62A0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z w:val="1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4">
    <w:name w:val="Body Text"/>
    <w:basedOn w:val="1"/>
    <w:next w:val="5"/>
    <w:qFormat/>
    <w:uiPriority w:val="0"/>
    <w:pPr>
      <w:jc w:val="left"/>
    </w:pPr>
    <w:rPr>
      <w:bCs/>
      <w:sz w:val="18"/>
    </w:rPr>
  </w:style>
  <w:style w:type="paragraph" w:styleId="5">
    <w:name w:val="Body Text First Indent"/>
    <w:basedOn w:val="4"/>
    <w:qFormat/>
    <w:uiPriority w:val="0"/>
    <w:pPr>
      <w:spacing w:after="120" w:afterLines="0"/>
      <w:ind w:firstLine="420" w:firstLineChars="100"/>
      <w:jc w:val="both"/>
    </w:pPr>
  </w:style>
  <w:style w:type="paragraph" w:customStyle="1" w:styleId="8">
    <w:name w:val="样式5"/>
    <w:basedOn w:val="1"/>
    <w:qFormat/>
    <w:uiPriority w:val="0"/>
    <w:rPr>
      <w:rFonts w:ascii="Times New Roman" w:hAnsi="Times New Roman" w:eastAsia="仿宋"/>
      <w:sz w:val="28"/>
    </w:rPr>
  </w:style>
  <w:style w:type="paragraph" w:customStyle="1" w:styleId="9">
    <w:name w:val="评标打印"/>
    <w:basedOn w:val="1"/>
    <w:next w:val="3"/>
    <w:qFormat/>
    <w:uiPriority w:val="0"/>
    <w:pPr>
      <w:spacing w:line="240" w:lineRule="auto"/>
      <w:jc w:val="left"/>
    </w:pPr>
    <w:rPr>
      <w:rFonts w:hint="eastAsia" w:ascii="仿宋" w:hAnsi="仿宋" w:eastAsia="仿宋" w:cs="仿宋"/>
      <w:bCs/>
      <w:sz w:val="24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0</TotalTime>
  <ScaleCrop>false</ScaleCrop>
  <LinksUpToDate>false</LinksUpToDate>
  <CharactersWithSpaces>150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2024-07-09T07:49:00Z</dcterms:created>
  <dc:creator>θ猫θ</dc:creator>
  <cp:lastModifiedBy>cc</cp:lastModifiedBy>
  <dcterms:modified xsi:type="dcterms:W3CDTF">2026-10-22T03:00:42Z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FA7EC52A3BC84B04807574BF8835DBB3_11</vt:lpwstr>
  </property>
  <property fmtid="{D5CDD505-2E9C-101B-9397-08002B2CF9AE}" pid="4" name="KSOTemplateDocerSaveRecord">
    <vt:lpwstr>eyJoZGlkIjoiMjA1MzhlNDNhMDA5MzljMjgxOGU4OWNhYTZjNzQ4ODMiLCJ1c2VySWQiOiIzNDQ2NTE0MjYifQ==</vt:lpwstr>
  </property>
</Properties>
</file>