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9DC1E">
      <w:pPr>
        <w:pStyle w:val="4"/>
        <w:numPr>
          <w:ilvl w:val="0"/>
          <w:numId w:val="0"/>
        </w:numPr>
        <w:spacing w:line="360" w:lineRule="auto"/>
        <w:ind w:left="420" w:leftChars="200"/>
        <w:rPr>
          <w:rFonts w:hint="eastAsia" w:ascii="仿宋" w:hAnsi="仿宋" w:eastAsia="仿宋" w:cs="仿宋"/>
          <w:color w:val="auto"/>
          <w:highlight w:val="none"/>
        </w:rPr>
      </w:pPr>
      <w:bookmarkStart w:id="0" w:name="_Toc27100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供应商报名登记表</w:t>
      </w:r>
      <w:bookmarkEnd w:id="0"/>
    </w:p>
    <w:tbl>
      <w:tblPr>
        <w:tblStyle w:val="5"/>
        <w:tblW w:w="9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6925"/>
      </w:tblGrid>
      <w:tr w14:paraId="4AA3D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5AD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项目编号(※）</w:t>
            </w:r>
          </w:p>
        </w:tc>
        <w:tc>
          <w:tcPr>
            <w:tcW w:w="6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C3B25">
            <w:pPr>
              <w:widowControl/>
              <w:spacing w:line="360" w:lineRule="auto"/>
              <w:ind w:firstLine="64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91F6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79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项目名称(※）</w:t>
            </w:r>
          </w:p>
        </w:tc>
        <w:tc>
          <w:tcPr>
            <w:tcW w:w="69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88BA6">
            <w:pPr>
              <w:widowControl/>
              <w:spacing w:line="360" w:lineRule="auto"/>
              <w:ind w:firstLine="64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8E17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91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单位名称(※）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291CA1">
            <w:pPr>
              <w:spacing w:line="360" w:lineRule="auto"/>
              <w:ind w:firstLine="48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(加盖公章)</w:t>
            </w:r>
          </w:p>
        </w:tc>
      </w:tr>
      <w:tr w14:paraId="6FD6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FE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单位地址(※）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8A47FE">
            <w:pPr>
              <w:spacing w:line="360" w:lineRule="auto"/>
              <w:ind w:firstLine="64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58A5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554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购买文件时间(※）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3E9974">
            <w:pPr>
              <w:spacing w:line="360" w:lineRule="auto"/>
              <w:ind w:firstLine="64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76E2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FE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包件号(※）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5B2D23">
            <w:pPr>
              <w:spacing w:line="360" w:lineRule="auto"/>
              <w:ind w:firstLine="64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C5A0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8D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05595B">
            <w:pPr>
              <w:spacing w:line="360" w:lineRule="auto"/>
              <w:ind w:firstLine="64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B0D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E9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B2CF5">
            <w:pPr>
              <w:spacing w:line="360" w:lineRule="auto"/>
              <w:ind w:firstLine="64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73F4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1B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经办人移动电话(※）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0E8DF4">
            <w:pPr>
              <w:spacing w:line="360" w:lineRule="auto"/>
              <w:ind w:firstLine="64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162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A7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5451FD">
            <w:pPr>
              <w:spacing w:line="360" w:lineRule="auto"/>
              <w:ind w:firstLine="64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CD9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CA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电子邮箱(※）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869F3F">
            <w:pPr>
              <w:spacing w:line="360" w:lineRule="auto"/>
              <w:ind w:firstLine="64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B69E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5C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02A4">
            <w:pPr>
              <w:pStyle w:val="2"/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1、购买竞争性谈判文件时须携带如下合法有效的证件（原件）：</w:t>
            </w:r>
          </w:p>
          <w:p w14:paraId="4CF71016">
            <w:pPr>
              <w:pStyle w:val="2"/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①本表（即供应商报名登记表）；</w:t>
            </w:r>
          </w:p>
          <w:p w14:paraId="4367E845">
            <w:pPr>
              <w:pStyle w:val="2"/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②供应商介绍信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原件（加盖公章）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18D169A0">
            <w:pPr>
              <w:pStyle w:val="2"/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③供应商经办人身份证复印件（加盖公章）；</w:t>
            </w:r>
          </w:p>
          <w:p w14:paraId="73B7491A">
            <w:pPr>
              <w:pStyle w:val="2"/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 xml:space="preserve">采用邮购方式的供应商请将上述资料电子版传至我司邮箱：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sczhsc888@163.com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；</w:t>
            </w:r>
          </w:p>
          <w:p w14:paraId="1E2DA473">
            <w:pPr>
              <w:spacing w:line="360" w:lineRule="auto"/>
              <w:ind w:firstLine="48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2、带※号为必填项；</w:t>
            </w:r>
          </w:p>
        </w:tc>
      </w:tr>
    </w:tbl>
    <w:p w14:paraId="2EA5BD0A"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2880" cy="7160895"/>
            <wp:effectExtent l="0" t="0" r="13970" b="1905"/>
            <wp:docPr id="1" name="图片 1" descr="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6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7F910"/>
    <w:multiLevelType w:val="multilevel"/>
    <w:tmpl w:val="9D97F910"/>
    <w:lvl w:ilvl="0" w:tentative="0">
      <w:start w:val="1"/>
      <w:numFmt w:val="chineseCounting"/>
      <w:pStyle w:val="4"/>
      <w:suff w:val="nothing"/>
      <w:lvlText w:val="第%1章 "/>
      <w:lvlJc w:val="left"/>
      <w:pPr>
        <w:ind w:left="84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84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84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84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84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84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84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84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84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numPr>
        <w:ilvl w:val="0"/>
        <w:numId w:val="1"/>
      </w:numPr>
      <w:ind w:firstLine="883" w:firstLineChars="200"/>
      <w:jc w:val="center"/>
      <w:outlineLvl w:val="0"/>
    </w:pPr>
    <w:rPr>
      <w:rFonts w:ascii="Calibri" w:hAnsi="Calibri" w:cs="Times New Roman"/>
      <w:b/>
      <w:sz w:val="32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883" w:firstLineChars="200"/>
      <w:jc w:val="left"/>
    </w:pPr>
    <w:rPr>
      <w:rFonts w:ascii="Calibri" w:hAnsi="Calibri" w:cs="Times New Roman"/>
      <w:szCs w:val="20"/>
    </w:rPr>
  </w:style>
  <w:style w:type="paragraph" w:styleId="3">
    <w:name w:val="Quote"/>
    <w:basedOn w:val="1"/>
    <w:next w:val="1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3F3F3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2025-06-09T08:10:56Z</dcterms:created>
  <dc:creator>Administrator.O8YEZGPIJG65EXT</dc:creator>
  <cp:lastModifiedBy>J</cp:lastModifiedBy>
  <dcterms:modified xsi:type="dcterms:W3CDTF">2025-06-09T08:11:33Z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eyJoZGlkIjoiYjA5Mzk4Y2U4MTI3ZmE4YjdlMDhkODkxZjFiMGUzMDEiLCJ1c2VySWQiOiI5MTA3NjM1OTcifQ==</vt:lpwstr>
  </property>
  <property fmtid="{D5CDD505-2E9C-101B-9397-08002B2CF9AE}" pid="4" name="ICV">
    <vt:lpwstr>92264DED44634F3C8FBE601DADB7B64A_12</vt:lpwstr>
  </property>
</Properties>
</file>